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0132C6">
        <w:rPr>
          <w:rFonts w:ascii="Times New Roman" w:hAnsi="Times New Roman" w:cs="Times New Roman"/>
          <w:b/>
          <w:sz w:val="28"/>
          <w:szCs w:val="28"/>
        </w:rPr>
        <w:t>41</w:t>
      </w:r>
    </w:p>
    <w:p w:rsidR="002D1389" w:rsidRPr="000132C6" w:rsidRDefault="002D1389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0132C6" w:rsidRDefault="000132C6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389" w:rsidRDefault="001D1D58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0132C6" w:rsidRPr="000132C6" w:rsidRDefault="000132C6" w:rsidP="00013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093"/>
        <w:gridCol w:w="850"/>
        <w:gridCol w:w="851"/>
        <w:gridCol w:w="850"/>
        <w:gridCol w:w="851"/>
        <w:gridCol w:w="850"/>
        <w:gridCol w:w="780"/>
        <w:gridCol w:w="1984"/>
      </w:tblGrid>
      <w:tr w:rsidR="006E7FDF" w:rsidRPr="000132C6" w:rsidTr="00E15E57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6E7FDF" w:rsidRPr="000132C6" w:rsidTr="00E15E57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0132C6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0132C6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0132C6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0132C6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0132C6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0132C6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FDF" w:rsidRPr="000132C6" w:rsidTr="00E15E57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7FDF" w:rsidRPr="000132C6" w:rsidRDefault="006E7FDF" w:rsidP="000132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FDF" w:rsidRPr="000132C6" w:rsidTr="00E15E57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7FDF" w:rsidRPr="000132C6" w:rsidRDefault="006E7FDF" w:rsidP="000132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FDF" w:rsidRPr="000132C6" w:rsidTr="00E15E57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Подпись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FDF" w:rsidRPr="000132C6" w:rsidRDefault="006E7FDF" w:rsidP="000132C6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7FDF" w:rsidRPr="000132C6" w:rsidRDefault="006E7FDF" w:rsidP="000132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32C6" w:rsidRDefault="000132C6" w:rsidP="000132C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0132C6" w:rsidRPr="000132C6" w:rsidRDefault="000132C6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Известно, что в русском языке реализация фонемы &lt;j&gt; отличается большой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вариативностью и зависит от её фонетической позиции. &lt;j&gt; может быть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32C6">
        <w:rPr>
          <w:rFonts w:ascii="Times New Roman" w:hAnsi="Times New Roman" w:cs="Times New Roman"/>
          <w:sz w:val="28"/>
          <w:szCs w:val="28"/>
        </w:rPr>
        <w:t>реализована</w:t>
      </w:r>
      <w:proofErr w:type="gramEnd"/>
      <w:r w:rsidRPr="000132C6">
        <w:rPr>
          <w:rFonts w:ascii="Times New Roman" w:hAnsi="Times New Roman" w:cs="Times New Roman"/>
          <w:sz w:val="28"/>
          <w:szCs w:val="28"/>
        </w:rPr>
        <w:t xml:space="preserve"> звуками [j] , [й] (</w:t>
      </w:r>
      <w:r w:rsidRPr="000132C6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0132C6">
        <w:rPr>
          <w:rFonts w:ascii="Times New Roman" w:hAnsi="Times New Roman" w:cs="Times New Roman"/>
          <w:sz w:val="28"/>
          <w:szCs w:val="28"/>
        </w:rPr>
        <w:t xml:space="preserve">неслоговое) и даже нулем звука [ø ]. Найдите еёвозможные реализации и опишите эти позиции, основываясь на </w:t>
      </w:r>
      <w:r w:rsidR="000132C6">
        <w:rPr>
          <w:rFonts w:ascii="Times New Roman" w:hAnsi="Times New Roman" w:cs="Times New Roman"/>
          <w:sz w:val="28"/>
          <w:szCs w:val="28"/>
        </w:rPr>
        <w:t>с</w:t>
      </w:r>
      <w:r w:rsidRPr="000132C6">
        <w:rPr>
          <w:rFonts w:ascii="Times New Roman" w:hAnsi="Times New Roman" w:cs="Times New Roman"/>
          <w:sz w:val="28"/>
          <w:szCs w:val="28"/>
        </w:rPr>
        <w:t>ледующихтранскрипциях: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в яме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0132C6">
        <w:rPr>
          <w:rFonts w:ascii="Times New Roman" w:hAnsi="Times New Roman" w:cs="Times New Roman"/>
          <w:sz w:val="28"/>
          <w:szCs w:val="28"/>
        </w:rPr>
        <w:t>j</w:t>
      </w:r>
      <w:proofErr w:type="gramEnd"/>
      <w:r w:rsidRPr="000132C6">
        <w:rPr>
          <w:rFonts w:ascii="Times New Roman" w:hAnsi="Times New Roman" w:cs="Times New Roman"/>
          <w:sz w:val="28"/>
          <w:szCs w:val="28"/>
        </w:rPr>
        <w:t>áм’ь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], ёлка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jолкъ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];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золотой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зълатóй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], мой – [мой];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майка – [</w:t>
      </w:r>
      <w:proofErr w:type="spellStart"/>
      <w:proofErr w:type="gramStart"/>
      <w:r w:rsidRPr="000132C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132C6">
        <w:rPr>
          <w:rFonts w:ascii="Times New Roman" w:hAnsi="Times New Roman" w:cs="Times New Roman"/>
          <w:sz w:val="28"/>
          <w:szCs w:val="28"/>
        </w:rPr>
        <w:t>áйкъ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], зайка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зайкъ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];</w:t>
      </w:r>
    </w:p>
    <w:p w:rsidR="00A97688" w:rsidRPr="000132C6" w:rsidRDefault="00A97688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знает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знáьт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], лает – [</w:t>
      </w:r>
      <w:proofErr w:type="spellStart"/>
      <w:r w:rsidRPr="000132C6">
        <w:rPr>
          <w:rFonts w:ascii="Times New Roman" w:hAnsi="Times New Roman" w:cs="Times New Roman"/>
          <w:sz w:val="28"/>
          <w:szCs w:val="28"/>
        </w:rPr>
        <w:t>лаьт</w:t>
      </w:r>
      <w:proofErr w:type="spellEnd"/>
      <w:r w:rsidRPr="000132C6">
        <w:rPr>
          <w:rFonts w:ascii="Times New Roman" w:hAnsi="Times New Roman" w:cs="Times New Roman"/>
          <w:sz w:val="28"/>
          <w:szCs w:val="28"/>
        </w:rPr>
        <w:t>].</w:t>
      </w:r>
    </w:p>
    <w:p w:rsidR="00A97688" w:rsidRPr="000132C6" w:rsidRDefault="00A97688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Ответ занесите в таблицу (в таблице можно использовать данные примеры):</w:t>
      </w:r>
    </w:p>
    <w:tbl>
      <w:tblPr>
        <w:tblStyle w:val="a3"/>
        <w:tblW w:w="0" w:type="auto"/>
        <w:tblLook w:val="04A0"/>
      </w:tblPr>
      <w:tblGrid>
        <w:gridCol w:w="3369"/>
        <w:gridCol w:w="3011"/>
        <w:gridCol w:w="3191"/>
      </w:tblGrid>
      <w:tr w:rsidR="00A97688" w:rsidRPr="000132C6" w:rsidTr="007F307C">
        <w:trPr>
          <w:trHeight w:val="358"/>
        </w:trPr>
        <w:tc>
          <w:tcPr>
            <w:tcW w:w="3369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Позиция</w:t>
            </w:r>
          </w:p>
        </w:tc>
        <w:tc>
          <w:tcPr>
            <w:tcW w:w="301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Примеры</w:t>
            </w: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</w:p>
        </w:tc>
      </w:tr>
      <w:tr w:rsidR="00A97688" w:rsidRPr="000132C6" w:rsidTr="007F307C">
        <w:trPr>
          <w:trHeight w:val="561"/>
        </w:trPr>
        <w:tc>
          <w:tcPr>
            <w:tcW w:w="3369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01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j</w:t>
            </w:r>
          </w:p>
        </w:tc>
      </w:tr>
      <w:tr w:rsidR="00A97688" w:rsidRPr="000132C6" w:rsidTr="007F307C">
        <w:trPr>
          <w:trHeight w:val="569"/>
        </w:trPr>
        <w:tc>
          <w:tcPr>
            <w:tcW w:w="3369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01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ø (нуль)</w:t>
            </w:r>
          </w:p>
        </w:tc>
      </w:tr>
      <w:tr w:rsidR="00A97688" w:rsidRPr="000132C6" w:rsidTr="007F307C">
        <w:trPr>
          <w:trHeight w:val="832"/>
        </w:trPr>
        <w:tc>
          <w:tcPr>
            <w:tcW w:w="3369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01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91" w:type="dxa"/>
          </w:tcPr>
          <w:p w:rsidR="00A97688" w:rsidRPr="000132C6" w:rsidRDefault="00A97688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й (и неслоговое)</w:t>
            </w:r>
          </w:p>
        </w:tc>
      </w:tr>
    </w:tbl>
    <w:p w:rsidR="00A97688" w:rsidRDefault="00A97688" w:rsidP="000132C6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358EB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На уроке дали для разбора по составу следующие слова: вазочка</w:t>
      </w:r>
      <w:r w:rsidRPr="000132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0132C6">
        <w:rPr>
          <w:rFonts w:ascii="Times New Roman" w:hAnsi="Times New Roman" w:cs="Times New Roman"/>
          <w:sz w:val="28"/>
          <w:szCs w:val="28"/>
        </w:rPr>
        <w:t>грядочка</w:t>
      </w:r>
      <w:r w:rsidRPr="000132C6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7F307C" w:rsidRPr="000132C6" w:rsidRDefault="007F307C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избёночка</w:t>
      </w:r>
      <w:r w:rsidRPr="000132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0132C6">
        <w:rPr>
          <w:rFonts w:ascii="Times New Roman" w:hAnsi="Times New Roman" w:cs="Times New Roman"/>
          <w:sz w:val="28"/>
          <w:szCs w:val="28"/>
        </w:rPr>
        <w:t>точка (знак препинания)</w:t>
      </w:r>
      <w:r w:rsidRPr="000132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0132C6">
        <w:rPr>
          <w:rFonts w:ascii="Times New Roman" w:hAnsi="Times New Roman" w:cs="Times New Roman"/>
          <w:sz w:val="28"/>
          <w:szCs w:val="28"/>
        </w:rPr>
        <w:t>строчка. Один учащийся сделал это так: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F307C" w:rsidRPr="000132C6" w:rsidTr="007F307C">
        <w:tc>
          <w:tcPr>
            <w:tcW w:w="2392" w:type="dxa"/>
          </w:tcPr>
          <w:p w:rsidR="007F307C" w:rsidRPr="000132C6" w:rsidRDefault="007F307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Корень, суффикс      </w:t>
            </w:r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чк</w:t>
            </w:r>
            <w:proofErr w:type="spell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 и окончание</w:t>
            </w:r>
          </w:p>
        </w:tc>
        <w:tc>
          <w:tcPr>
            <w:tcW w:w="2393" w:type="dxa"/>
          </w:tcPr>
          <w:p w:rsidR="007F307C" w:rsidRPr="000132C6" w:rsidRDefault="007F307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 xml:space="preserve">Корень, суффикс </w:t>
            </w:r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-к</w:t>
            </w:r>
            <w:proofErr w:type="gram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 и окончание</w:t>
            </w:r>
          </w:p>
        </w:tc>
        <w:tc>
          <w:tcPr>
            <w:tcW w:w="2393" w:type="dxa"/>
          </w:tcPr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 xml:space="preserve">Корень, суффикс      </w:t>
            </w:r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-, суффикс -к- и окончание</w:t>
            </w:r>
          </w:p>
        </w:tc>
        <w:tc>
          <w:tcPr>
            <w:tcW w:w="2393" w:type="dxa"/>
          </w:tcPr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Корень и окончание</w:t>
            </w:r>
          </w:p>
        </w:tc>
      </w:tr>
      <w:tr w:rsidR="007F307C" w:rsidRPr="000132C6" w:rsidTr="007F307C">
        <w:tc>
          <w:tcPr>
            <w:tcW w:w="2392" w:type="dxa"/>
          </w:tcPr>
          <w:p w:rsidR="00850E0C" w:rsidRPr="000132C6" w:rsidRDefault="00850E0C" w:rsidP="000132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ваз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очк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изб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ён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очк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2393" w:type="dxa"/>
          </w:tcPr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строч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2393" w:type="dxa"/>
          </w:tcPr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гряд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оч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2393" w:type="dxa"/>
          </w:tcPr>
          <w:p w:rsidR="007F307C" w:rsidRPr="000132C6" w:rsidRDefault="00850E0C" w:rsidP="000132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proofErr w:type="gramStart"/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точк</w:t>
            </w:r>
            <w:r w:rsidRPr="000132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0132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proofErr w:type="gramEnd"/>
          </w:p>
        </w:tc>
      </w:tr>
    </w:tbl>
    <w:p w:rsidR="007F307C" w:rsidRPr="000132C6" w:rsidRDefault="00850E0C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Найдите ошибки учащегося и исправьте их.</w:t>
      </w:r>
    </w:p>
    <w:p w:rsidR="000132C6" w:rsidRDefault="000132C6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58EB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Предположим, что слово </w:t>
      </w:r>
      <w:r w:rsidRPr="000132C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пустослов </w:t>
      </w:r>
      <w:r w:rsidRPr="000132C6">
        <w:rPr>
          <w:rFonts w:ascii="Times New Roman" w:hAnsi="Times New Roman" w:cs="Times New Roman"/>
          <w:sz w:val="28"/>
          <w:szCs w:val="28"/>
        </w:rPr>
        <w:t>– это существительное, стоящее в форме</w:t>
      </w:r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родительного падежа множественного числа. Как бы выглядели </w:t>
      </w:r>
      <w:proofErr w:type="gramStart"/>
      <w:r w:rsidRPr="000132C6">
        <w:rPr>
          <w:rFonts w:ascii="Times New Roman" w:hAnsi="Times New Roman" w:cs="Times New Roman"/>
          <w:sz w:val="28"/>
          <w:szCs w:val="28"/>
        </w:rPr>
        <w:t>возможные</w:t>
      </w:r>
      <w:proofErr w:type="gramEnd"/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формы именительного падежа единственного числа от этого существительного?</w:t>
      </w:r>
    </w:p>
    <w:p w:rsidR="007F307C" w:rsidRPr="000132C6" w:rsidRDefault="007F307C" w:rsidP="000132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Приведите аналогичные примеры из русского языка.</w:t>
      </w:r>
    </w:p>
    <w:p w:rsidR="000132C6" w:rsidRDefault="000132C6" w:rsidP="000132C6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09C1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2C6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Назовите фразеологизм, о котором идет речь. Объясните его значение. Составьте с ним предложение. 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32C6">
        <w:rPr>
          <w:rFonts w:ascii="Times New Roman" w:hAnsi="Times New Roman" w:cs="Times New Roman"/>
          <w:i/>
          <w:sz w:val="28"/>
          <w:szCs w:val="28"/>
        </w:rPr>
        <w:t xml:space="preserve">Происхождение этого фразеологизма связывается с именем парижского врача, который </w:t>
      </w:r>
    </w:p>
    <w:p w:rsidR="000B09C1" w:rsidRPr="000132C6" w:rsidRDefault="000B09C1" w:rsidP="000132C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32C6">
        <w:rPr>
          <w:rFonts w:ascii="Times New Roman" w:hAnsi="Times New Roman" w:cs="Times New Roman"/>
          <w:i/>
          <w:sz w:val="28"/>
          <w:szCs w:val="28"/>
        </w:rPr>
        <w:t xml:space="preserve">мог рассмешить больных до такой степени, что они выздоравливали. Когда доктор стал популярным, вместо приемов он стал рассылать своим пациентам отпечатанные листки, в заголовке которых стояло его имя, а под ним находились шутки, имевшие целительное свойство. По другой версии, это выражение возводят к анекдоту  о французском адвокате, который отличался рассеянностью и говорил скороговоркой. Защищая некоего 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Матьяса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>, у которого украли петуха, адвокат назвал самого клиента петухом (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gallo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 xml:space="preserve">), сказав вместо 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GallusMatthias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0132C6">
        <w:rPr>
          <w:rFonts w:ascii="Times New Roman" w:hAnsi="Times New Roman" w:cs="Times New Roman"/>
          <w:i/>
          <w:sz w:val="28"/>
          <w:szCs w:val="28"/>
        </w:rPr>
        <w:t>galliMatthias</w:t>
      </w:r>
      <w:proofErr w:type="spellEnd"/>
      <w:r w:rsidRPr="000132C6">
        <w:rPr>
          <w:rFonts w:ascii="Times New Roman" w:hAnsi="Times New Roman" w:cs="Times New Roman"/>
          <w:i/>
          <w:sz w:val="28"/>
          <w:szCs w:val="28"/>
        </w:rPr>
        <w:t>.</w:t>
      </w:r>
    </w:p>
    <w:p w:rsidR="00A0123D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A0123D" w:rsidRPr="000132C6" w:rsidRDefault="00A0123D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 xml:space="preserve">Какое значение имели слова </w:t>
      </w:r>
      <w:r w:rsidRPr="000132C6">
        <w:rPr>
          <w:rFonts w:ascii="Times New Roman" w:hAnsi="Times New Roman" w:cs="Times New Roman"/>
          <w:i/>
          <w:sz w:val="28"/>
          <w:szCs w:val="28"/>
        </w:rPr>
        <w:t>красный, червленый и червонный</w:t>
      </w:r>
      <w:r w:rsidRPr="000132C6">
        <w:rPr>
          <w:rFonts w:ascii="Times New Roman" w:hAnsi="Times New Roman" w:cs="Times New Roman"/>
          <w:sz w:val="28"/>
          <w:szCs w:val="28"/>
        </w:rPr>
        <w:t xml:space="preserve"> в Древней Руси?</w:t>
      </w:r>
    </w:p>
    <w:p w:rsidR="000B09C1" w:rsidRPr="000132C6" w:rsidRDefault="000132C6" w:rsidP="000132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32C6">
        <w:rPr>
          <w:rFonts w:ascii="Times New Roman" w:hAnsi="Times New Roman" w:cs="Times New Roman"/>
          <w:sz w:val="28"/>
          <w:szCs w:val="28"/>
        </w:rPr>
        <w:t>Приведите слова, от которых исторически образованы данные ниже, объясните причину такого названия соответствующих предметов:</w:t>
      </w:r>
    </w:p>
    <w:p w:rsidR="00B32760" w:rsidRPr="000132C6" w:rsidRDefault="00B32760" w:rsidP="000132C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32C6">
        <w:rPr>
          <w:rFonts w:ascii="Times New Roman" w:hAnsi="Times New Roman" w:cs="Times New Roman"/>
          <w:i/>
          <w:sz w:val="28"/>
          <w:szCs w:val="28"/>
        </w:rPr>
        <w:t>Голубь, овчарка, свадьба, племянница, немец.</w:t>
      </w:r>
      <w:bookmarkStart w:id="0" w:name="_GoBack"/>
      <w:bookmarkEnd w:id="0"/>
    </w:p>
    <w:sectPr w:rsidR="00B32760" w:rsidRPr="000132C6" w:rsidSect="0012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58EB"/>
    <w:rsid w:val="000132C6"/>
    <w:rsid w:val="000B09C1"/>
    <w:rsid w:val="00105DFE"/>
    <w:rsid w:val="00120038"/>
    <w:rsid w:val="00160208"/>
    <w:rsid w:val="001D1D58"/>
    <w:rsid w:val="00294E75"/>
    <w:rsid w:val="002D1389"/>
    <w:rsid w:val="006E7FDF"/>
    <w:rsid w:val="007F307C"/>
    <w:rsid w:val="00850E0C"/>
    <w:rsid w:val="00996978"/>
    <w:rsid w:val="00A0123D"/>
    <w:rsid w:val="00A97688"/>
    <w:rsid w:val="00B32760"/>
    <w:rsid w:val="00C358EB"/>
    <w:rsid w:val="00F91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76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E7F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ИГТ</cp:lastModifiedBy>
  <cp:revision>11</cp:revision>
  <cp:lastPrinted>2018-10-08T04:24:00Z</cp:lastPrinted>
  <dcterms:created xsi:type="dcterms:W3CDTF">2018-09-13T10:05:00Z</dcterms:created>
  <dcterms:modified xsi:type="dcterms:W3CDTF">2018-10-08T04:25:00Z</dcterms:modified>
</cp:coreProperties>
</file>